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C783" w14:textId="3393AADD" w:rsidR="00CA4944" w:rsidRPr="006228C3" w:rsidRDefault="00F86C0C" w:rsidP="006228C3">
      <w:pPr>
        <w:pStyle w:val="Ahead"/>
        <w:rPr>
          <w:szCs w:val="36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0284" wp14:editId="5F107138">
                <wp:simplePos x="0" y="0"/>
                <wp:positionH relativeFrom="column">
                  <wp:posOffset>-1126808</wp:posOffset>
                </wp:positionH>
                <wp:positionV relativeFrom="page">
                  <wp:posOffset>-11747</wp:posOffset>
                </wp:positionV>
                <wp:extent cx="1636395" cy="1663700"/>
                <wp:effectExtent l="11748" t="0" r="51752" b="51753"/>
                <wp:wrapTight wrapText="bothSides">
                  <wp:wrapPolygon edited="0">
                    <wp:start x="155" y="21753"/>
                    <wp:lineTo x="21948" y="21753"/>
                    <wp:lineTo x="21948" y="21093"/>
                    <wp:lineTo x="490" y="-342"/>
                    <wp:lineTo x="155" y="-342"/>
                    <wp:lineTo x="155" y="21753"/>
                  </wp:wrapPolygon>
                </wp:wrapTight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6395" cy="1663700"/>
                        </a:xfrm>
                        <a:prstGeom prst="rtTriangle">
                          <a:avLst/>
                        </a:prstGeom>
                        <a:solidFill>
                          <a:srgbClr val="9FCDEC"/>
                        </a:solidFill>
                        <a:ln>
                          <a:solidFill>
                            <a:srgbClr val="9FCD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88FB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88.75pt;margin-top:-.9pt;width:128.85pt;height:13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" fillcolor="#9fcdec" strokecolor="#9fcdec" strokeweight="1pt">
                <w10:wrap type="tight" anchory="page"/>
              </v:shape>
            </w:pict>
          </mc:Fallback>
        </mc:AlternateContent>
      </w:r>
      <w:r w:rsidR="00AA23BA" w:rsidRPr="00EF4C5E">
        <w:t>New project briefing</w:t>
      </w:r>
    </w:p>
    <w:p w14:paraId="252477C1" w14:textId="5DE66455" w:rsidR="007852A2" w:rsidRPr="00EF4C5E" w:rsidRDefault="007852A2" w:rsidP="006228C3">
      <w:pPr>
        <w:pStyle w:val="Bhead"/>
      </w:pPr>
      <w:r w:rsidRPr="00EF4C5E">
        <w:t>Project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6397"/>
      </w:tblGrid>
      <w:tr w:rsidR="007852A2" w:rsidRPr="00EF4C5E" w14:paraId="107ECD94" w14:textId="77777777" w:rsidTr="007852A2">
        <w:tc>
          <w:tcPr>
            <w:tcW w:w="1975" w:type="dxa"/>
          </w:tcPr>
          <w:p w14:paraId="0312F7F7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Title</w:t>
            </w:r>
          </w:p>
        </w:tc>
        <w:tc>
          <w:tcPr>
            <w:tcW w:w="7035" w:type="dxa"/>
          </w:tcPr>
          <w:p w14:paraId="09BF71D6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  <w:tr w:rsidR="00E134F9" w:rsidRPr="00EF4C5E" w14:paraId="264F26E7" w14:textId="77777777" w:rsidTr="007852A2">
        <w:tc>
          <w:tcPr>
            <w:tcW w:w="1975" w:type="dxa"/>
          </w:tcPr>
          <w:p w14:paraId="18B5C26F" w14:textId="45943306" w:rsidR="00E134F9" w:rsidRPr="00EF4C5E" w:rsidRDefault="00E134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ISBN</w:t>
            </w:r>
          </w:p>
        </w:tc>
        <w:tc>
          <w:tcPr>
            <w:tcW w:w="7035" w:type="dxa"/>
          </w:tcPr>
          <w:p w14:paraId="0FF0DCB1" w14:textId="49FBAEF2" w:rsidR="00E134F9" w:rsidRPr="00EF4C5E" w:rsidRDefault="00602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to be sent via email</w:t>
            </w:r>
          </w:p>
        </w:tc>
      </w:tr>
      <w:tr w:rsidR="007852A2" w:rsidRPr="00EF4C5E" w14:paraId="0538356B" w14:textId="77777777" w:rsidTr="007852A2">
        <w:tc>
          <w:tcPr>
            <w:tcW w:w="1975" w:type="dxa"/>
          </w:tcPr>
          <w:p w14:paraId="6BA15F06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Extent</w:t>
            </w:r>
          </w:p>
        </w:tc>
        <w:tc>
          <w:tcPr>
            <w:tcW w:w="7035" w:type="dxa"/>
          </w:tcPr>
          <w:p w14:paraId="28C769F2" w14:textId="0074ACDD" w:rsidR="007852A2" w:rsidRPr="00EF4C5E" w:rsidRDefault="00602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pp</w:t>
            </w:r>
          </w:p>
        </w:tc>
      </w:tr>
      <w:tr w:rsidR="007852A2" w:rsidRPr="00EF4C5E" w14:paraId="2A708D47" w14:textId="77777777" w:rsidTr="007852A2">
        <w:tc>
          <w:tcPr>
            <w:tcW w:w="1975" w:type="dxa"/>
          </w:tcPr>
          <w:p w14:paraId="58660ECE" w14:textId="23F0220A" w:rsidR="007852A2" w:rsidRPr="00EF4C5E" w:rsidRDefault="00735187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Key d</w:t>
            </w:r>
            <w:r w:rsidR="007852A2" w:rsidRPr="00EF4C5E">
              <w:rPr>
                <w:rFonts w:ascii="Book Antiqua" w:hAnsi="Book Antiqua"/>
              </w:rPr>
              <w:t>eadlines</w:t>
            </w:r>
          </w:p>
        </w:tc>
        <w:tc>
          <w:tcPr>
            <w:tcW w:w="7035" w:type="dxa"/>
          </w:tcPr>
          <w:p w14:paraId="5E52D2DF" w14:textId="1718522F" w:rsidR="007852A2" w:rsidRPr="00602C5D" w:rsidRDefault="00602C5D">
            <w:pPr>
              <w:rPr>
                <w:rFonts w:ascii="Book Antiqua" w:hAnsi="Book Antiqua"/>
                <w:i/>
              </w:rPr>
            </w:pPr>
            <w:r w:rsidRPr="00602C5D">
              <w:rPr>
                <w:rFonts w:ascii="Book Antiqua" w:hAnsi="Book Antiqua"/>
                <w:i/>
              </w:rPr>
              <w:t>e.g. manuscript handover, pub date</w:t>
            </w:r>
          </w:p>
        </w:tc>
      </w:tr>
      <w:tr w:rsidR="007852A2" w:rsidRPr="00EF4C5E" w14:paraId="4A65C199" w14:textId="77777777" w:rsidTr="007852A2">
        <w:tc>
          <w:tcPr>
            <w:tcW w:w="1975" w:type="dxa"/>
          </w:tcPr>
          <w:p w14:paraId="3AE8B595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Budget</w:t>
            </w:r>
          </w:p>
        </w:tc>
        <w:tc>
          <w:tcPr>
            <w:tcW w:w="7035" w:type="dxa"/>
          </w:tcPr>
          <w:p w14:paraId="0C8AF856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  <w:tr w:rsidR="007852A2" w:rsidRPr="00EF4C5E" w14:paraId="1B70584B" w14:textId="77777777" w:rsidTr="007852A2">
        <w:tc>
          <w:tcPr>
            <w:tcW w:w="1975" w:type="dxa"/>
          </w:tcPr>
          <w:p w14:paraId="3CC0F9ED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Digital materials</w:t>
            </w:r>
          </w:p>
        </w:tc>
        <w:tc>
          <w:tcPr>
            <w:tcW w:w="7035" w:type="dxa"/>
          </w:tcPr>
          <w:p w14:paraId="5240CFCA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  <w:tr w:rsidR="007852A2" w:rsidRPr="00EF4C5E" w14:paraId="1BBBBF24" w14:textId="77777777" w:rsidTr="00735187">
        <w:trPr>
          <w:trHeight w:val="269"/>
        </w:trPr>
        <w:tc>
          <w:tcPr>
            <w:tcW w:w="1975" w:type="dxa"/>
          </w:tcPr>
          <w:p w14:paraId="3FF7FBE7" w14:textId="77777777" w:rsidR="007852A2" w:rsidRPr="00EF4C5E" w:rsidRDefault="007852A2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Key features</w:t>
            </w:r>
          </w:p>
        </w:tc>
        <w:tc>
          <w:tcPr>
            <w:tcW w:w="7035" w:type="dxa"/>
          </w:tcPr>
          <w:p w14:paraId="2787B1C6" w14:textId="77777777" w:rsidR="007852A2" w:rsidRPr="00EF4C5E" w:rsidRDefault="007852A2">
            <w:pPr>
              <w:rPr>
                <w:rFonts w:ascii="Book Antiqua" w:hAnsi="Book Antiqua"/>
              </w:rPr>
            </w:pPr>
          </w:p>
        </w:tc>
      </w:tr>
    </w:tbl>
    <w:p w14:paraId="31C72C53" w14:textId="326F8CF7" w:rsidR="007852A2" w:rsidRPr="00EF4C5E" w:rsidRDefault="007852A2" w:rsidP="006228C3">
      <w:pPr>
        <w:pStyle w:val="Bhead"/>
      </w:pPr>
      <w:r w:rsidRPr="00EF4C5E">
        <w:t>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6356"/>
      </w:tblGrid>
      <w:tr w:rsidR="007852A2" w:rsidRPr="00EF4C5E" w14:paraId="01870505" w14:textId="77777777" w:rsidTr="001B2858">
        <w:tc>
          <w:tcPr>
            <w:tcW w:w="1975" w:type="dxa"/>
          </w:tcPr>
          <w:p w14:paraId="40FC39DA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Curriculum</w:t>
            </w:r>
          </w:p>
        </w:tc>
        <w:tc>
          <w:tcPr>
            <w:tcW w:w="7035" w:type="dxa"/>
          </w:tcPr>
          <w:p w14:paraId="274447E6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0A3CFDD1" w14:textId="77777777" w:rsidTr="001B2858">
        <w:tc>
          <w:tcPr>
            <w:tcW w:w="1975" w:type="dxa"/>
          </w:tcPr>
          <w:p w14:paraId="33D848B7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Schools and students</w:t>
            </w:r>
          </w:p>
        </w:tc>
        <w:tc>
          <w:tcPr>
            <w:tcW w:w="7035" w:type="dxa"/>
          </w:tcPr>
          <w:p w14:paraId="0B6A5B4B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0E87C502" w14:textId="77777777" w:rsidTr="001B2858">
        <w:tc>
          <w:tcPr>
            <w:tcW w:w="1975" w:type="dxa"/>
          </w:tcPr>
          <w:p w14:paraId="60E1E12D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Student language ability</w:t>
            </w:r>
          </w:p>
        </w:tc>
        <w:tc>
          <w:tcPr>
            <w:tcW w:w="7035" w:type="dxa"/>
          </w:tcPr>
          <w:p w14:paraId="54885DEA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7E740545" w14:textId="77777777" w:rsidTr="001B2858">
        <w:tc>
          <w:tcPr>
            <w:tcW w:w="1975" w:type="dxa"/>
          </w:tcPr>
          <w:p w14:paraId="099D9FE4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Geographies</w:t>
            </w:r>
          </w:p>
        </w:tc>
        <w:tc>
          <w:tcPr>
            <w:tcW w:w="7035" w:type="dxa"/>
          </w:tcPr>
          <w:p w14:paraId="7F0BB036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</w:tbl>
    <w:p w14:paraId="3CCA1592" w14:textId="7C7FC0AF" w:rsidR="007852A2" w:rsidRPr="00EF4C5E" w:rsidRDefault="007852A2" w:rsidP="006228C3">
      <w:pPr>
        <w:pStyle w:val="Bhead"/>
      </w:pPr>
      <w:r w:rsidRPr="00EF4C5E">
        <w:t>My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6369"/>
      </w:tblGrid>
      <w:tr w:rsidR="007852A2" w:rsidRPr="00EF4C5E" w14:paraId="672C40C5" w14:textId="77777777" w:rsidTr="001B2858">
        <w:tc>
          <w:tcPr>
            <w:tcW w:w="1975" w:type="dxa"/>
          </w:tcPr>
          <w:p w14:paraId="5E44AB4E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Key targets</w:t>
            </w:r>
          </w:p>
        </w:tc>
        <w:tc>
          <w:tcPr>
            <w:tcW w:w="7035" w:type="dxa"/>
          </w:tcPr>
          <w:p w14:paraId="0B6CC773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160F6883" w14:textId="77777777" w:rsidTr="001B2858">
        <w:tc>
          <w:tcPr>
            <w:tcW w:w="1975" w:type="dxa"/>
          </w:tcPr>
          <w:p w14:paraId="27BDB609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In-house processes</w:t>
            </w:r>
          </w:p>
        </w:tc>
        <w:tc>
          <w:tcPr>
            <w:tcW w:w="7035" w:type="dxa"/>
          </w:tcPr>
          <w:p w14:paraId="33FD4366" w14:textId="233306FF" w:rsidR="007852A2" w:rsidRPr="00EF4C5E" w:rsidRDefault="007852A2" w:rsidP="006C2AA8">
            <w:pPr>
              <w:rPr>
                <w:rFonts w:ascii="Book Antiqua" w:hAnsi="Book Antiqua"/>
                <w:i/>
              </w:rPr>
            </w:pPr>
            <w:r w:rsidRPr="00EF4C5E">
              <w:rPr>
                <w:rFonts w:ascii="Book Antiqua" w:hAnsi="Book Antiqua"/>
                <w:i/>
              </w:rPr>
              <w:t>e.g. internal systems data inputting</w:t>
            </w:r>
          </w:p>
        </w:tc>
      </w:tr>
      <w:tr w:rsidR="00CC4884" w:rsidRPr="00EF4C5E" w14:paraId="07F0A8A2" w14:textId="77777777" w:rsidTr="001B2858">
        <w:tc>
          <w:tcPr>
            <w:tcW w:w="1975" w:type="dxa"/>
          </w:tcPr>
          <w:p w14:paraId="545C15A9" w14:textId="368203AD" w:rsidR="00CC4884" w:rsidRPr="00EF4C5E" w:rsidRDefault="00CC4884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Key meetings</w:t>
            </w:r>
          </w:p>
        </w:tc>
        <w:tc>
          <w:tcPr>
            <w:tcW w:w="7035" w:type="dxa"/>
          </w:tcPr>
          <w:p w14:paraId="6BB7DEF1" w14:textId="34D3DFDC" w:rsidR="00CC4884" w:rsidRPr="00EF4C5E" w:rsidRDefault="00CC4884" w:rsidP="001B2858">
            <w:pPr>
              <w:rPr>
                <w:rFonts w:ascii="Book Antiqua" w:hAnsi="Book Antiqua"/>
                <w:i/>
              </w:rPr>
            </w:pPr>
            <w:r w:rsidRPr="00EF4C5E">
              <w:rPr>
                <w:rFonts w:ascii="Book Antiqua" w:hAnsi="Book Antiqua"/>
                <w:i/>
              </w:rPr>
              <w:t>i.e. for me to organise and/or attend</w:t>
            </w:r>
          </w:p>
        </w:tc>
      </w:tr>
      <w:tr w:rsidR="00CC4884" w:rsidRPr="00EF4C5E" w14:paraId="6D83053A" w14:textId="77777777" w:rsidTr="001B2858">
        <w:tc>
          <w:tcPr>
            <w:tcW w:w="1975" w:type="dxa"/>
          </w:tcPr>
          <w:p w14:paraId="3B3725EB" w14:textId="1B159BE3" w:rsidR="00CC4884" w:rsidRPr="00EF4C5E" w:rsidRDefault="00CC4884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Author contracts</w:t>
            </w:r>
            <w:r w:rsidR="00602C5D">
              <w:rPr>
                <w:rFonts w:ascii="Book Antiqua" w:hAnsi="Book Antiqua"/>
              </w:rPr>
              <w:t xml:space="preserve"> process</w:t>
            </w:r>
          </w:p>
        </w:tc>
        <w:tc>
          <w:tcPr>
            <w:tcW w:w="7035" w:type="dxa"/>
          </w:tcPr>
          <w:p w14:paraId="4DB68116" w14:textId="77777777" w:rsidR="00CC4884" w:rsidRPr="00EF4C5E" w:rsidRDefault="00CC4884" w:rsidP="001B2858">
            <w:pPr>
              <w:rPr>
                <w:rFonts w:ascii="Book Antiqua" w:hAnsi="Book Antiqua"/>
              </w:rPr>
            </w:pPr>
          </w:p>
        </w:tc>
      </w:tr>
      <w:tr w:rsidR="00A74818" w:rsidRPr="00EF4C5E" w14:paraId="029ED277" w14:textId="77777777" w:rsidTr="001B2858">
        <w:tc>
          <w:tcPr>
            <w:tcW w:w="1975" w:type="dxa"/>
          </w:tcPr>
          <w:p w14:paraId="73FD02D6" w14:textId="4A9F60E2" w:rsidR="00602C5D" w:rsidRPr="00EF4C5E" w:rsidRDefault="00A74818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Author payments</w:t>
            </w:r>
            <w:r w:rsidR="00602C5D">
              <w:rPr>
                <w:rFonts w:ascii="Book Antiqua" w:hAnsi="Book Antiqua"/>
              </w:rPr>
              <w:t xml:space="preserve"> process</w:t>
            </w:r>
          </w:p>
        </w:tc>
        <w:tc>
          <w:tcPr>
            <w:tcW w:w="7035" w:type="dxa"/>
          </w:tcPr>
          <w:p w14:paraId="4C62BAA3" w14:textId="77777777" w:rsidR="00A74818" w:rsidRPr="00EF4C5E" w:rsidRDefault="00A74818" w:rsidP="001B2858">
            <w:pPr>
              <w:rPr>
                <w:rFonts w:ascii="Book Antiqua" w:hAnsi="Book Antiqua"/>
              </w:rPr>
            </w:pPr>
          </w:p>
        </w:tc>
      </w:tr>
      <w:tr w:rsidR="00A74818" w:rsidRPr="00EF4C5E" w14:paraId="7DA02528" w14:textId="77777777" w:rsidTr="001B2858">
        <w:tc>
          <w:tcPr>
            <w:tcW w:w="1975" w:type="dxa"/>
          </w:tcPr>
          <w:p w14:paraId="62409507" w14:textId="03BE72CF" w:rsidR="00A74818" w:rsidRPr="00EF4C5E" w:rsidRDefault="00A74818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Permissions items</w:t>
            </w:r>
          </w:p>
        </w:tc>
        <w:tc>
          <w:tcPr>
            <w:tcW w:w="7035" w:type="dxa"/>
          </w:tcPr>
          <w:p w14:paraId="62A20B80" w14:textId="77777777" w:rsidR="00A74818" w:rsidRPr="00EF4C5E" w:rsidRDefault="00A74818" w:rsidP="001B2858">
            <w:pPr>
              <w:rPr>
                <w:rFonts w:ascii="Book Antiqua" w:hAnsi="Book Antiqua"/>
              </w:rPr>
            </w:pPr>
          </w:p>
        </w:tc>
      </w:tr>
      <w:tr w:rsidR="008843F0" w:rsidRPr="00EF4C5E" w14:paraId="124BD609" w14:textId="77777777" w:rsidTr="001B2858">
        <w:tc>
          <w:tcPr>
            <w:tcW w:w="1975" w:type="dxa"/>
          </w:tcPr>
          <w:p w14:paraId="682935DD" w14:textId="77777777" w:rsidR="008843F0" w:rsidRPr="00EF4C5E" w:rsidRDefault="008843F0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Proof checking</w:t>
            </w:r>
          </w:p>
        </w:tc>
        <w:tc>
          <w:tcPr>
            <w:tcW w:w="7035" w:type="dxa"/>
          </w:tcPr>
          <w:p w14:paraId="10045C0B" w14:textId="77777777" w:rsidR="008843F0" w:rsidRPr="00EF4C5E" w:rsidRDefault="008843F0" w:rsidP="001B2858">
            <w:pPr>
              <w:rPr>
                <w:rFonts w:ascii="Book Antiqua" w:hAnsi="Book Antiqua"/>
              </w:rPr>
            </w:pPr>
          </w:p>
        </w:tc>
      </w:tr>
      <w:tr w:rsidR="008843F0" w:rsidRPr="00EF4C5E" w14:paraId="2B8ADBC7" w14:textId="77777777" w:rsidTr="001B2858">
        <w:tc>
          <w:tcPr>
            <w:tcW w:w="1975" w:type="dxa"/>
          </w:tcPr>
          <w:p w14:paraId="025EC80D" w14:textId="77777777" w:rsidR="008843F0" w:rsidRPr="00EF4C5E" w:rsidRDefault="008843F0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Cover briefing</w:t>
            </w:r>
          </w:p>
        </w:tc>
        <w:tc>
          <w:tcPr>
            <w:tcW w:w="7035" w:type="dxa"/>
          </w:tcPr>
          <w:p w14:paraId="092D57B8" w14:textId="77777777" w:rsidR="008843F0" w:rsidRPr="00EF4C5E" w:rsidRDefault="008843F0" w:rsidP="001B2858">
            <w:pPr>
              <w:rPr>
                <w:rFonts w:ascii="Book Antiqua" w:hAnsi="Book Antiqua"/>
              </w:rPr>
            </w:pPr>
          </w:p>
        </w:tc>
      </w:tr>
      <w:tr w:rsidR="008843F0" w:rsidRPr="00EF4C5E" w14:paraId="7B1B0E60" w14:textId="77777777" w:rsidTr="001B2858">
        <w:tc>
          <w:tcPr>
            <w:tcW w:w="1975" w:type="dxa"/>
          </w:tcPr>
          <w:p w14:paraId="091E3907" w14:textId="77777777" w:rsidR="008843F0" w:rsidRPr="00EF4C5E" w:rsidRDefault="008843F0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Sample creation</w:t>
            </w:r>
          </w:p>
        </w:tc>
        <w:tc>
          <w:tcPr>
            <w:tcW w:w="7035" w:type="dxa"/>
          </w:tcPr>
          <w:p w14:paraId="677E80AB" w14:textId="77777777" w:rsidR="008843F0" w:rsidRPr="00EF4C5E" w:rsidRDefault="008843F0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6A5677B6" w14:textId="77777777" w:rsidTr="001B2858">
        <w:tc>
          <w:tcPr>
            <w:tcW w:w="1975" w:type="dxa"/>
          </w:tcPr>
          <w:p w14:paraId="580370C2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When my work ends</w:t>
            </w:r>
          </w:p>
        </w:tc>
        <w:tc>
          <w:tcPr>
            <w:tcW w:w="7035" w:type="dxa"/>
          </w:tcPr>
          <w:p w14:paraId="1709B44C" w14:textId="5F54A919" w:rsidR="007852A2" w:rsidRPr="00602C5D" w:rsidRDefault="00602C5D" w:rsidP="001B2858">
            <w:pPr>
              <w:rPr>
                <w:rFonts w:ascii="Book Antiqua" w:hAnsi="Book Antiqua"/>
                <w:i/>
              </w:rPr>
            </w:pPr>
            <w:r w:rsidRPr="00602C5D">
              <w:rPr>
                <w:rFonts w:ascii="Book Antiqua" w:hAnsi="Book Antiqua"/>
                <w:i/>
              </w:rPr>
              <w:t>e.g. on a certain date or when a key milestone has been met</w:t>
            </w:r>
          </w:p>
        </w:tc>
      </w:tr>
    </w:tbl>
    <w:p w14:paraId="123B727D" w14:textId="77777777" w:rsidR="007852A2" w:rsidRDefault="007852A2">
      <w:pPr>
        <w:rPr>
          <w:rFonts w:ascii="Book Antiqua" w:hAnsi="Book Antiqua"/>
        </w:rPr>
      </w:pPr>
    </w:p>
    <w:p w14:paraId="5A387F0F" w14:textId="77777777" w:rsidR="00602C5D" w:rsidRDefault="00602C5D">
      <w:pPr>
        <w:rPr>
          <w:rFonts w:ascii="Book Antiqua" w:hAnsi="Book Antiqua"/>
        </w:rPr>
      </w:pPr>
    </w:p>
    <w:p w14:paraId="446F39BE" w14:textId="77777777" w:rsidR="00602C5D" w:rsidRDefault="00602C5D">
      <w:pPr>
        <w:rPr>
          <w:rFonts w:ascii="Book Antiqua" w:hAnsi="Book Antiqua"/>
        </w:rPr>
      </w:pPr>
    </w:p>
    <w:p w14:paraId="7D4C9282" w14:textId="77777777" w:rsidR="00602C5D" w:rsidRDefault="00602C5D" w:rsidP="007852A2">
      <w:pPr>
        <w:rPr>
          <w:rFonts w:ascii="Book Antiqua" w:hAnsi="Book Antiqua"/>
        </w:rPr>
      </w:pPr>
    </w:p>
    <w:p w14:paraId="0ECB9F3B" w14:textId="77777777" w:rsidR="006228C3" w:rsidRDefault="006228C3" w:rsidP="007852A2">
      <w:pPr>
        <w:rPr>
          <w:rFonts w:ascii="Book Antiqua" w:hAnsi="Book Antiqua"/>
          <w:b/>
          <w:sz w:val="28"/>
          <w:szCs w:val="28"/>
        </w:rPr>
      </w:pPr>
    </w:p>
    <w:p w14:paraId="60BEB9E7" w14:textId="12508E97" w:rsidR="007852A2" w:rsidRPr="00EF4C5E" w:rsidRDefault="007852A2" w:rsidP="006228C3">
      <w:pPr>
        <w:pStyle w:val="Bhead"/>
      </w:pPr>
      <w:r w:rsidRPr="00EF4C5E">
        <w:lastRenderedPageBreak/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6369"/>
      </w:tblGrid>
      <w:tr w:rsidR="007852A2" w:rsidRPr="00EF4C5E" w14:paraId="2A0F2672" w14:textId="77777777" w:rsidTr="001B2858">
        <w:tc>
          <w:tcPr>
            <w:tcW w:w="1975" w:type="dxa"/>
          </w:tcPr>
          <w:p w14:paraId="0FEECA0F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In-house contacts</w:t>
            </w:r>
          </w:p>
        </w:tc>
        <w:tc>
          <w:tcPr>
            <w:tcW w:w="7035" w:type="dxa"/>
          </w:tcPr>
          <w:p w14:paraId="56CA4D95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263C8D07" w14:textId="77777777" w:rsidTr="001B2858">
        <w:tc>
          <w:tcPr>
            <w:tcW w:w="1975" w:type="dxa"/>
          </w:tcPr>
          <w:p w14:paraId="2242AAAC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Authors</w:t>
            </w:r>
          </w:p>
        </w:tc>
        <w:tc>
          <w:tcPr>
            <w:tcW w:w="7035" w:type="dxa"/>
          </w:tcPr>
          <w:p w14:paraId="729A585B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06847F47" w14:textId="77777777" w:rsidTr="001B2858">
        <w:tc>
          <w:tcPr>
            <w:tcW w:w="1975" w:type="dxa"/>
          </w:tcPr>
          <w:p w14:paraId="7BFB03A8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Freelancers</w:t>
            </w:r>
          </w:p>
        </w:tc>
        <w:tc>
          <w:tcPr>
            <w:tcW w:w="7035" w:type="dxa"/>
          </w:tcPr>
          <w:p w14:paraId="67C8341F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</w:tbl>
    <w:p w14:paraId="22B3475A" w14:textId="377AE2D7" w:rsidR="007852A2" w:rsidRPr="00EF4C5E" w:rsidRDefault="007852A2" w:rsidP="006228C3">
      <w:pPr>
        <w:pStyle w:val="Bhead"/>
      </w:pPr>
      <w:r w:rsidRPr="00EF4C5E">
        <w:t>Client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6319"/>
      </w:tblGrid>
      <w:tr w:rsidR="007852A2" w:rsidRPr="00EF4C5E" w14:paraId="5A420FDC" w14:textId="77777777" w:rsidTr="001B2858">
        <w:tc>
          <w:tcPr>
            <w:tcW w:w="1975" w:type="dxa"/>
          </w:tcPr>
          <w:p w14:paraId="52C4FFAA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Priority – quality, schedule, budget</w:t>
            </w:r>
          </w:p>
        </w:tc>
        <w:tc>
          <w:tcPr>
            <w:tcW w:w="7035" w:type="dxa"/>
          </w:tcPr>
          <w:p w14:paraId="6A9110E5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020C7B21" w14:textId="77777777" w:rsidTr="001B2858">
        <w:tc>
          <w:tcPr>
            <w:tcW w:w="1975" w:type="dxa"/>
          </w:tcPr>
          <w:p w14:paraId="33674FA0" w14:textId="62119A00" w:rsidR="007852A2" w:rsidRPr="00EF4C5E" w:rsidRDefault="007852A2" w:rsidP="00602C5D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 xml:space="preserve">Communication </w:t>
            </w:r>
            <w:r w:rsidR="00602C5D">
              <w:rPr>
                <w:rFonts w:ascii="Book Antiqua" w:hAnsi="Book Antiqua"/>
              </w:rPr>
              <w:t>method and frequency</w:t>
            </w:r>
          </w:p>
        </w:tc>
        <w:tc>
          <w:tcPr>
            <w:tcW w:w="7035" w:type="dxa"/>
          </w:tcPr>
          <w:p w14:paraId="1D668BC3" w14:textId="34765F38" w:rsidR="007852A2" w:rsidRPr="00602C5D" w:rsidRDefault="00602C5D" w:rsidP="00D0787F">
            <w:pPr>
              <w:rPr>
                <w:rFonts w:ascii="Book Antiqua" w:hAnsi="Book Antiqua"/>
                <w:i/>
              </w:rPr>
            </w:pPr>
            <w:r w:rsidRPr="00602C5D">
              <w:rPr>
                <w:rFonts w:ascii="Book Antiqua" w:hAnsi="Book Antiqua"/>
                <w:i/>
              </w:rPr>
              <w:t xml:space="preserve">e.g. </w:t>
            </w:r>
            <w:r w:rsidR="00D0787F">
              <w:rPr>
                <w:rFonts w:ascii="Book Antiqua" w:hAnsi="Book Antiqua"/>
                <w:i/>
              </w:rPr>
              <w:t>regular</w:t>
            </w:r>
            <w:bookmarkStart w:id="0" w:name="_GoBack"/>
            <w:bookmarkEnd w:id="0"/>
            <w:r w:rsidRPr="00602C5D">
              <w:rPr>
                <w:rFonts w:ascii="Book Antiqua" w:hAnsi="Book Antiqua"/>
                <w:i/>
              </w:rPr>
              <w:t xml:space="preserve"> catch ups</w:t>
            </w:r>
            <w:r w:rsidR="005E7DA7">
              <w:rPr>
                <w:rFonts w:ascii="Book Antiqua" w:hAnsi="Book Antiqua"/>
                <w:i/>
              </w:rPr>
              <w:t>,</w:t>
            </w:r>
            <w:r w:rsidRPr="00602C5D">
              <w:rPr>
                <w:rFonts w:ascii="Book Antiqua" w:hAnsi="Book Antiqua"/>
                <w:i/>
              </w:rPr>
              <w:t xml:space="preserve"> emails only</w:t>
            </w:r>
            <w:r w:rsidR="005E7DA7">
              <w:rPr>
                <w:rFonts w:ascii="Book Antiqua" w:hAnsi="Book Antiqua"/>
                <w:i/>
              </w:rPr>
              <w:t>, meetings at key milestones</w:t>
            </w:r>
          </w:p>
        </w:tc>
      </w:tr>
    </w:tbl>
    <w:p w14:paraId="0BEBCDF9" w14:textId="005D1D7D" w:rsidR="007852A2" w:rsidRPr="00EF4C5E" w:rsidRDefault="007852A2" w:rsidP="006228C3">
      <w:pPr>
        <w:pStyle w:val="Bhead"/>
      </w:pPr>
      <w:r w:rsidRPr="00EF4C5E">
        <w:t>Payments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3"/>
      </w:tblGrid>
      <w:tr w:rsidR="007852A2" w:rsidRPr="00EF4C5E" w14:paraId="29EEE1FF" w14:textId="77777777" w:rsidTr="001B2858">
        <w:tc>
          <w:tcPr>
            <w:tcW w:w="1975" w:type="dxa"/>
          </w:tcPr>
          <w:p w14:paraId="70497DFB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Set up on system?</w:t>
            </w:r>
          </w:p>
        </w:tc>
        <w:tc>
          <w:tcPr>
            <w:tcW w:w="7035" w:type="dxa"/>
          </w:tcPr>
          <w:p w14:paraId="4E72ECAF" w14:textId="5B88E57A" w:rsidR="007852A2" w:rsidRPr="00602C5D" w:rsidRDefault="00602C5D" w:rsidP="001B2858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only applicab</w:t>
            </w:r>
            <w:r w:rsidRPr="00602C5D">
              <w:rPr>
                <w:rFonts w:ascii="Book Antiqua" w:hAnsi="Book Antiqua"/>
                <w:i/>
              </w:rPr>
              <w:t>le to new clients</w:t>
            </w:r>
          </w:p>
        </w:tc>
      </w:tr>
      <w:tr w:rsidR="007852A2" w:rsidRPr="00EF4C5E" w14:paraId="582DCAF5" w14:textId="77777777" w:rsidTr="001B2858">
        <w:tc>
          <w:tcPr>
            <w:tcW w:w="1975" w:type="dxa"/>
          </w:tcPr>
          <w:p w14:paraId="4C60C71B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Invoice or PO?</w:t>
            </w:r>
          </w:p>
        </w:tc>
        <w:tc>
          <w:tcPr>
            <w:tcW w:w="7035" w:type="dxa"/>
          </w:tcPr>
          <w:p w14:paraId="37C33DFC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</w:p>
        </w:tc>
      </w:tr>
      <w:tr w:rsidR="007852A2" w:rsidRPr="00EF4C5E" w14:paraId="42D7900D" w14:textId="77777777" w:rsidTr="001B2858">
        <w:tc>
          <w:tcPr>
            <w:tcW w:w="1975" w:type="dxa"/>
          </w:tcPr>
          <w:p w14:paraId="6FCFEDBF" w14:textId="77777777" w:rsidR="007852A2" w:rsidRPr="00EF4C5E" w:rsidRDefault="007852A2" w:rsidP="001B2858">
            <w:pPr>
              <w:rPr>
                <w:rFonts w:ascii="Book Antiqua" w:hAnsi="Book Antiqua"/>
              </w:rPr>
            </w:pPr>
            <w:r w:rsidRPr="00EF4C5E">
              <w:rPr>
                <w:rFonts w:ascii="Book Antiqua" w:hAnsi="Book Antiqua"/>
              </w:rPr>
              <w:t>Timing of payments</w:t>
            </w:r>
          </w:p>
        </w:tc>
        <w:tc>
          <w:tcPr>
            <w:tcW w:w="7035" w:type="dxa"/>
          </w:tcPr>
          <w:p w14:paraId="16E0A2F0" w14:textId="77777777" w:rsidR="007852A2" w:rsidRPr="00EF4C5E" w:rsidRDefault="007852A2" w:rsidP="001B2858">
            <w:pPr>
              <w:rPr>
                <w:rFonts w:ascii="Book Antiqua" w:hAnsi="Book Antiqua"/>
                <w:i/>
              </w:rPr>
            </w:pPr>
            <w:r w:rsidRPr="00EF4C5E">
              <w:rPr>
                <w:rFonts w:ascii="Book Antiqua" w:hAnsi="Book Antiqua"/>
                <w:i/>
              </w:rPr>
              <w:t>e.g. on deadlines, monthly, end of project</w:t>
            </w:r>
          </w:p>
        </w:tc>
      </w:tr>
    </w:tbl>
    <w:p w14:paraId="62BE2BC5" w14:textId="5130E6F2" w:rsidR="007852A2" w:rsidRPr="00EF4C5E" w:rsidRDefault="00602C5D">
      <w:pPr>
        <w:rPr>
          <w:rFonts w:ascii="Book Antiqua" w:hAnsi="Book Antiqua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A5C2" wp14:editId="1B95610D">
                <wp:simplePos x="0" y="0"/>
                <wp:positionH relativeFrom="column">
                  <wp:posOffset>4976495</wp:posOffset>
                </wp:positionH>
                <wp:positionV relativeFrom="page">
                  <wp:posOffset>9076690</wp:posOffset>
                </wp:positionV>
                <wp:extent cx="1636395" cy="1663700"/>
                <wp:effectExtent l="37148" t="13652" r="26352" b="26353"/>
                <wp:wrapTight wrapText="bothSides">
                  <wp:wrapPolygon edited="0">
                    <wp:start x="21780" y="20623"/>
                    <wp:lineTo x="5687" y="4134"/>
                    <wp:lineTo x="5352" y="-482"/>
                    <wp:lineTo x="-13" y="-482"/>
                    <wp:lineTo x="-13" y="21612"/>
                    <wp:lineTo x="21780" y="21612"/>
                    <wp:lineTo x="21780" y="20623"/>
                  </wp:wrapPolygon>
                </wp:wrapTight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6395" cy="1663700"/>
                        </a:xfrm>
                        <a:prstGeom prst="rtTriangle">
                          <a:avLst/>
                        </a:prstGeom>
                        <a:solidFill>
                          <a:srgbClr val="9FCDEC"/>
                        </a:solidFill>
                        <a:ln>
                          <a:solidFill>
                            <a:srgbClr val="9FCD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CCC5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391.85pt;margin-top:714.7pt;width:128.85pt;height:13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" fillcolor="#9fcdec" strokecolor="#9fcdec" strokeweight="1pt">
                <w10:wrap type="tight" anchory="page"/>
              </v:shape>
            </w:pict>
          </mc:Fallback>
        </mc:AlternateContent>
      </w:r>
    </w:p>
    <w:sectPr w:rsidR="007852A2" w:rsidRPr="00EF4C5E" w:rsidSect="00602C5D">
      <w:footerReference w:type="even" r:id="rId6"/>
      <w:footerReference w:type="default" r:id="rId7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B7A7" w14:textId="77777777" w:rsidR="00AA6605" w:rsidRDefault="00AA6605" w:rsidP="008843F0">
      <w:r>
        <w:separator/>
      </w:r>
    </w:p>
  </w:endnote>
  <w:endnote w:type="continuationSeparator" w:id="0">
    <w:p w14:paraId="67EB749D" w14:textId="77777777" w:rsidR="00AA6605" w:rsidRDefault="00AA6605" w:rsidP="0088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EB06" w14:textId="77777777" w:rsidR="008843F0" w:rsidRDefault="008843F0" w:rsidP="00DB7F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0F462" w14:textId="77777777" w:rsidR="008843F0" w:rsidRDefault="008843F0" w:rsidP="008843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3D04" w14:textId="77777777" w:rsidR="008843F0" w:rsidRPr="00E30A77" w:rsidRDefault="008843F0" w:rsidP="00DB7FAC">
    <w:pPr>
      <w:pStyle w:val="Footer"/>
      <w:framePr w:wrap="none" w:vAnchor="text" w:hAnchor="margin" w:xAlign="right" w:y="1"/>
      <w:rPr>
        <w:rStyle w:val="PageNumber"/>
        <w:rFonts w:ascii="Book Antiqua" w:hAnsi="Book Antiqua"/>
        <w:sz w:val="20"/>
        <w:szCs w:val="20"/>
      </w:rPr>
    </w:pPr>
    <w:r w:rsidRPr="00E30A77">
      <w:rPr>
        <w:rStyle w:val="PageNumber"/>
        <w:rFonts w:ascii="Book Antiqua" w:hAnsi="Book Antiqua"/>
        <w:sz w:val="20"/>
        <w:szCs w:val="20"/>
      </w:rPr>
      <w:fldChar w:fldCharType="begin"/>
    </w:r>
    <w:r w:rsidRPr="00E30A77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E30A77">
      <w:rPr>
        <w:rStyle w:val="PageNumber"/>
        <w:rFonts w:ascii="Book Antiqua" w:hAnsi="Book Antiqua"/>
        <w:sz w:val="20"/>
        <w:szCs w:val="20"/>
      </w:rPr>
      <w:fldChar w:fldCharType="separate"/>
    </w:r>
    <w:r w:rsidR="00AA6605">
      <w:rPr>
        <w:rStyle w:val="PageNumber"/>
        <w:rFonts w:ascii="Book Antiqua" w:hAnsi="Book Antiqua"/>
        <w:noProof/>
        <w:sz w:val="20"/>
        <w:szCs w:val="20"/>
      </w:rPr>
      <w:t>1</w:t>
    </w:r>
    <w:r w:rsidRPr="00E30A77">
      <w:rPr>
        <w:rStyle w:val="PageNumber"/>
        <w:rFonts w:ascii="Book Antiqua" w:hAnsi="Book Antiqua"/>
        <w:sz w:val="20"/>
        <w:szCs w:val="20"/>
      </w:rPr>
      <w:fldChar w:fldCharType="end"/>
    </w:r>
  </w:p>
  <w:p w14:paraId="770BD440" w14:textId="4E872A87" w:rsidR="00E30A77" w:rsidRDefault="00E30A77" w:rsidP="00E30A77">
    <w:pPr>
      <w:jc w:val="center"/>
      <w:rPr>
        <w:rFonts w:ascii="Book Antiqua" w:hAnsi="Book Antiqua" w:cs="Arial"/>
        <w:b/>
        <w:color w:val="C92371"/>
        <w:sz w:val="20"/>
        <w:szCs w:val="20"/>
      </w:rPr>
    </w:pPr>
    <w:r w:rsidRPr="00E30A77">
      <w:rPr>
        <w:rFonts w:ascii="Book Antiqua" w:hAnsi="Book Antiqua" w:cs="Arial"/>
        <w:b/>
        <w:color w:val="C92371"/>
        <w:sz w:val="20"/>
        <w:szCs w:val="20"/>
      </w:rPr>
      <w:t xml:space="preserve">(Project name), </w:t>
    </w:r>
    <w:r>
      <w:rPr>
        <w:rFonts w:ascii="Book Antiqua" w:hAnsi="Book Antiqua" w:cs="Arial"/>
        <w:b/>
        <w:color w:val="C92371"/>
        <w:sz w:val="20"/>
        <w:szCs w:val="20"/>
      </w:rPr>
      <w:t>New Project Briefing;</w:t>
    </w:r>
    <w:r w:rsidRPr="00E30A77">
      <w:rPr>
        <w:rFonts w:ascii="Book Antiqua" w:hAnsi="Book Antiqua" w:cs="Arial"/>
        <w:b/>
        <w:color w:val="C92371"/>
        <w:sz w:val="20"/>
        <w:szCs w:val="20"/>
      </w:rPr>
      <w:t xml:space="preserve"> </w:t>
    </w:r>
    <w:r>
      <w:rPr>
        <w:rFonts w:ascii="Book Antiqua" w:hAnsi="Book Antiqua" w:cs="Arial"/>
        <w:b/>
        <w:color w:val="C92371"/>
        <w:sz w:val="20"/>
        <w:szCs w:val="20"/>
      </w:rPr>
      <w:t xml:space="preserve">© </w:t>
    </w:r>
    <w:r w:rsidRPr="00E30A77">
      <w:rPr>
        <w:rFonts w:ascii="Book Antiqua" w:hAnsi="Book Antiqua" w:cs="Arial"/>
        <w:b/>
        <w:color w:val="C92371"/>
        <w:sz w:val="20"/>
        <w:szCs w:val="20"/>
      </w:rPr>
      <w:t>Sarah Lustig</w:t>
    </w:r>
    <w:r w:rsidR="00602C5D">
      <w:rPr>
        <w:rFonts w:ascii="Book Antiqua" w:hAnsi="Book Antiqua" w:cs="Arial"/>
        <w:b/>
        <w:color w:val="C92371"/>
        <w:sz w:val="20"/>
        <w:szCs w:val="20"/>
      </w:rPr>
      <w:t xml:space="preserve"> 2021</w:t>
    </w:r>
    <w:r>
      <w:rPr>
        <w:rFonts w:ascii="Book Antiqua" w:hAnsi="Book Antiqua" w:cs="Arial"/>
        <w:b/>
        <w:color w:val="C92371"/>
        <w:sz w:val="20"/>
        <w:szCs w:val="20"/>
      </w:rPr>
      <w:t>;</w:t>
    </w:r>
  </w:p>
  <w:p w14:paraId="12AF7B54" w14:textId="1BDA9469" w:rsidR="008843F0" w:rsidRPr="00E30A77" w:rsidRDefault="00E30A77" w:rsidP="00E30A77">
    <w:pPr>
      <w:jc w:val="center"/>
      <w:rPr>
        <w:rFonts w:ascii="Book Antiqua" w:hAnsi="Book Antiqua" w:cs="Arial"/>
        <w:b/>
        <w:color w:val="C92371"/>
        <w:sz w:val="20"/>
        <w:szCs w:val="20"/>
      </w:rPr>
    </w:pPr>
    <w:r w:rsidRPr="00E30A77">
      <w:rPr>
        <w:rFonts w:ascii="Book Antiqua" w:hAnsi="Book Antiqua" w:cs="Arial"/>
        <w:b/>
        <w:color w:val="C92371"/>
        <w:sz w:val="20"/>
        <w:szCs w:val="20"/>
      </w:rPr>
      <w:t>www.sarahlustigeditor.co.uk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0A19" w14:textId="77777777" w:rsidR="00AA6605" w:rsidRDefault="00AA6605" w:rsidP="008843F0">
      <w:r>
        <w:separator/>
      </w:r>
    </w:p>
  </w:footnote>
  <w:footnote w:type="continuationSeparator" w:id="0">
    <w:p w14:paraId="31D5B259" w14:textId="77777777" w:rsidR="00AA6605" w:rsidRDefault="00AA6605" w:rsidP="0088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4"/>
    <w:rsid w:val="00111BE3"/>
    <w:rsid w:val="001E7C8B"/>
    <w:rsid w:val="002C42D1"/>
    <w:rsid w:val="005C4B61"/>
    <w:rsid w:val="005E7DA7"/>
    <w:rsid w:val="00602C5D"/>
    <w:rsid w:val="006228C3"/>
    <w:rsid w:val="00680230"/>
    <w:rsid w:val="006C2AA8"/>
    <w:rsid w:val="00735187"/>
    <w:rsid w:val="007852A2"/>
    <w:rsid w:val="00856896"/>
    <w:rsid w:val="008843F0"/>
    <w:rsid w:val="00A74818"/>
    <w:rsid w:val="00AA23BA"/>
    <w:rsid w:val="00AA6605"/>
    <w:rsid w:val="00AB055A"/>
    <w:rsid w:val="00CA4944"/>
    <w:rsid w:val="00CC4884"/>
    <w:rsid w:val="00D0787F"/>
    <w:rsid w:val="00D91381"/>
    <w:rsid w:val="00DF5732"/>
    <w:rsid w:val="00E134F9"/>
    <w:rsid w:val="00E30A77"/>
    <w:rsid w:val="00EF4C5E"/>
    <w:rsid w:val="00F21E9D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42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3F0"/>
  </w:style>
  <w:style w:type="character" w:styleId="PageNumber">
    <w:name w:val="page number"/>
    <w:basedOn w:val="DefaultParagraphFont"/>
    <w:uiPriority w:val="99"/>
    <w:semiHidden/>
    <w:unhideWhenUsed/>
    <w:rsid w:val="008843F0"/>
  </w:style>
  <w:style w:type="paragraph" w:styleId="Header">
    <w:name w:val="header"/>
    <w:basedOn w:val="Normal"/>
    <w:link w:val="HeaderChar"/>
    <w:uiPriority w:val="99"/>
    <w:unhideWhenUsed/>
    <w:rsid w:val="00E3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77"/>
  </w:style>
  <w:style w:type="paragraph" w:customStyle="1" w:styleId="Ahead">
    <w:name w:val="Ahead"/>
    <w:basedOn w:val="Normal"/>
    <w:qFormat/>
    <w:rsid w:val="006228C3"/>
    <w:pPr>
      <w:spacing w:before="200" w:after="240"/>
      <w:jc w:val="center"/>
    </w:pPr>
    <w:rPr>
      <w:rFonts w:ascii="Book Antiqua" w:hAnsi="Book Antiqua"/>
      <w:b/>
      <w:color w:val="173277"/>
      <w:sz w:val="36"/>
      <w:szCs w:val="32"/>
    </w:rPr>
  </w:style>
  <w:style w:type="paragraph" w:customStyle="1" w:styleId="Bhead">
    <w:name w:val="Bhead"/>
    <w:basedOn w:val="Normal"/>
    <w:qFormat/>
    <w:rsid w:val="006228C3"/>
    <w:pPr>
      <w:spacing w:before="240" w:after="120"/>
    </w:pPr>
    <w:rPr>
      <w:rFonts w:ascii="Book Antiqua" w:hAnsi="Book Antiqua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Lustig</dc:creator>
  <cp:keywords/>
  <dc:description/>
  <cp:lastModifiedBy>Sarah Lustig</cp:lastModifiedBy>
  <cp:revision>14</cp:revision>
  <dcterms:created xsi:type="dcterms:W3CDTF">2020-05-28T11:46:00Z</dcterms:created>
  <dcterms:modified xsi:type="dcterms:W3CDTF">2021-05-28T10:08:00Z</dcterms:modified>
</cp:coreProperties>
</file>